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9E8" w14:textId="77777777" w:rsidR="00E61319" w:rsidRPr="007A224B" w:rsidRDefault="00E61319" w:rsidP="007A224B">
      <w:pPr>
        <w:spacing w:beforeLines="100" w:before="312" w:afterLines="100" w:after="312"/>
        <w:jc w:val="center"/>
        <w:rPr>
          <w:b/>
          <w:sz w:val="36"/>
          <w:szCs w:val="36"/>
        </w:rPr>
      </w:pPr>
      <w:r w:rsidRPr="007A224B">
        <w:rPr>
          <w:rFonts w:hint="eastAsia"/>
          <w:b/>
          <w:sz w:val="36"/>
          <w:szCs w:val="36"/>
        </w:rPr>
        <w:t>宋世杰法学教育创新基金</w:t>
      </w:r>
    </w:p>
    <w:p w14:paraId="7B19C1C1" w14:textId="75CE9611" w:rsidR="00E61319" w:rsidRPr="007A224B" w:rsidRDefault="00E61319" w:rsidP="007A224B">
      <w:pPr>
        <w:ind w:firstLineChars="200" w:firstLine="560"/>
        <w:rPr>
          <w:sz w:val="28"/>
          <w:szCs w:val="28"/>
        </w:rPr>
      </w:pPr>
      <w:r w:rsidRPr="007A224B">
        <w:rPr>
          <w:rFonts w:hint="eastAsia"/>
          <w:sz w:val="28"/>
          <w:szCs w:val="28"/>
        </w:rPr>
        <w:t>宋世杰教授是</w:t>
      </w:r>
      <w:r w:rsidR="001D5AB5" w:rsidRPr="007A224B">
        <w:rPr>
          <w:rFonts w:hint="eastAsia"/>
          <w:sz w:val="28"/>
          <w:szCs w:val="28"/>
        </w:rPr>
        <w:t>湘潭大学法学学科</w:t>
      </w:r>
      <w:r w:rsidRPr="007A224B">
        <w:rPr>
          <w:rFonts w:hint="eastAsia"/>
          <w:sz w:val="28"/>
          <w:szCs w:val="28"/>
        </w:rPr>
        <w:t>的开创者和奠基人，历任湘潭大学刑事法律教研室主任、诉讼法教研室主任，诉讼法学学位点负责人、省诉讼法重点学科学术带头人、校学术委员会委员，系湖南省首届优秀社会科学专家，享受国务院政府特殊津贴专家，兼任中国法学会刑事诉讼法学研究会理事、名誉理事</w:t>
      </w:r>
      <w:r w:rsidR="007A224B">
        <w:rPr>
          <w:rFonts w:hint="eastAsia"/>
          <w:sz w:val="28"/>
          <w:szCs w:val="28"/>
        </w:rPr>
        <w:t>、</w:t>
      </w:r>
      <w:r w:rsidRPr="007A224B">
        <w:rPr>
          <w:rFonts w:hint="eastAsia"/>
          <w:sz w:val="28"/>
          <w:szCs w:val="28"/>
        </w:rPr>
        <w:t>湖南省法学会诉讼法学专业委员会会长</w:t>
      </w:r>
      <w:r w:rsidR="007A224B">
        <w:rPr>
          <w:rFonts w:hint="eastAsia"/>
          <w:sz w:val="28"/>
          <w:szCs w:val="28"/>
        </w:rPr>
        <w:t>、</w:t>
      </w:r>
      <w:r w:rsidRPr="007A224B">
        <w:rPr>
          <w:rFonts w:hint="eastAsia"/>
          <w:sz w:val="28"/>
          <w:szCs w:val="28"/>
        </w:rPr>
        <w:t>湖南省人大常委会委员，湖南省重点学科建设专家委员会委员</w:t>
      </w:r>
      <w:r w:rsidR="002E483E" w:rsidRPr="007A224B">
        <w:rPr>
          <w:rFonts w:hint="eastAsia"/>
          <w:sz w:val="28"/>
          <w:szCs w:val="28"/>
        </w:rPr>
        <w:t>。在湘大法科</w:t>
      </w:r>
      <w:r w:rsidR="002E483E" w:rsidRPr="007A224B">
        <w:rPr>
          <w:rFonts w:hint="eastAsia"/>
          <w:sz w:val="28"/>
          <w:szCs w:val="28"/>
        </w:rPr>
        <w:t>40</w:t>
      </w:r>
      <w:r w:rsidR="002E483E" w:rsidRPr="007A224B">
        <w:rPr>
          <w:rFonts w:hint="eastAsia"/>
          <w:sz w:val="28"/>
          <w:szCs w:val="28"/>
        </w:rPr>
        <w:t>周年庆典来临之际，</w:t>
      </w:r>
      <w:r w:rsidRPr="007A224B">
        <w:rPr>
          <w:rFonts w:hint="eastAsia"/>
          <w:sz w:val="28"/>
          <w:szCs w:val="28"/>
        </w:rPr>
        <w:t>为了纪念</w:t>
      </w:r>
      <w:r w:rsidR="002E483E" w:rsidRPr="007A224B">
        <w:rPr>
          <w:rFonts w:hint="eastAsia"/>
          <w:sz w:val="28"/>
          <w:szCs w:val="28"/>
        </w:rPr>
        <w:t>宋世杰教授</w:t>
      </w:r>
      <w:r w:rsidR="001D5AB5" w:rsidRPr="007A224B">
        <w:rPr>
          <w:rFonts w:hint="eastAsia"/>
          <w:sz w:val="28"/>
          <w:szCs w:val="28"/>
        </w:rPr>
        <w:t>开创和发展</w:t>
      </w:r>
      <w:r w:rsidRPr="007A224B">
        <w:rPr>
          <w:rFonts w:hint="eastAsia"/>
          <w:sz w:val="28"/>
          <w:szCs w:val="28"/>
        </w:rPr>
        <w:t>湘潭大学法学教育事业</w:t>
      </w:r>
      <w:proofErr w:type="gramStart"/>
      <w:r w:rsidRPr="007A224B">
        <w:rPr>
          <w:rFonts w:hint="eastAsia"/>
          <w:sz w:val="28"/>
          <w:szCs w:val="28"/>
        </w:rPr>
        <w:t>作出</w:t>
      </w:r>
      <w:proofErr w:type="gramEnd"/>
      <w:r w:rsidRPr="007A224B">
        <w:rPr>
          <w:rFonts w:hint="eastAsia"/>
          <w:sz w:val="28"/>
          <w:szCs w:val="28"/>
        </w:rPr>
        <w:t>的</w:t>
      </w:r>
      <w:r w:rsidR="001D5AB5" w:rsidRPr="007A224B">
        <w:rPr>
          <w:rFonts w:hint="eastAsia"/>
          <w:sz w:val="28"/>
          <w:szCs w:val="28"/>
        </w:rPr>
        <w:t>重大</w:t>
      </w:r>
      <w:r w:rsidRPr="007A224B">
        <w:rPr>
          <w:rFonts w:hint="eastAsia"/>
          <w:sz w:val="28"/>
          <w:szCs w:val="28"/>
        </w:rPr>
        <w:t>贡献，弘扬</w:t>
      </w:r>
      <w:r w:rsidR="001D5AB5" w:rsidRPr="007A224B">
        <w:rPr>
          <w:rFonts w:hint="eastAsia"/>
          <w:sz w:val="28"/>
          <w:szCs w:val="28"/>
        </w:rPr>
        <w:t>他</w:t>
      </w:r>
      <w:r w:rsidRPr="007A224B">
        <w:rPr>
          <w:rFonts w:hint="eastAsia"/>
          <w:sz w:val="28"/>
          <w:szCs w:val="28"/>
        </w:rPr>
        <w:t>追求卓越、勇攀高峰的宝贵精神，经法学学部研究并征得宋世杰教授家属同意，决定成立“宋世杰法学教育创新基金”。基金主要用于以下目的：</w:t>
      </w:r>
      <w:r w:rsidR="001D5AB5" w:rsidRPr="007A224B">
        <w:rPr>
          <w:sz w:val="28"/>
          <w:szCs w:val="28"/>
        </w:rPr>
        <w:t xml:space="preserve"> </w:t>
      </w:r>
    </w:p>
    <w:p w14:paraId="262AFF80" w14:textId="77777777" w:rsidR="002E483E" w:rsidRPr="007A224B" w:rsidRDefault="002E483E" w:rsidP="007A224B">
      <w:pPr>
        <w:ind w:firstLineChars="200" w:firstLine="560"/>
        <w:rPr>
          <w:sz w:val="28"/>
          <w:szCs w:val="28"/>
        </w:rPr>
      </w:pPr>
      <w:r w:rsidRPr="007A224B">
        <w:rPr>
          <w:rFonts w:hint="eastAsia"/>
          <w:sz w:val="28"/>
          <w:szCs w:val="28"/>
        </w:rPr>
        <w:t>（</w:t>
      </w:r>
      <w:r w:rsidRPr="007A224B">
        <w:rPr>
          <w:rFonts w:hint="eastAsia"/>
          <w:sz w:val="28"/>
          <w:szCs w:val="28"/>
        </w:rPr>
        <w:t>1</w:t>
      </w:r>
      <w:r w:rsidRPr="007A224B">
        <w:rPr>
          <w:rFonts w:hint="eastAsia"/>
          <w:sz w:val="28"/>
          <w:szCs w:val="28"/>
        </w:rPr>
        <w:t>）奖励湘大法科教师高水平科研成果。</w:t>
      </w:r>
    </w:p>
    <w:p w14:paraId="5A98AB0A" w14:textId="77777777" w:rsidR="002E483E" w:rsidRPr="007A224B" w:rsidRDefault="002E483E" w:rsidP="007A224B">
      <w:pPr>
        <w:ind w:firstLineChars="200" w:firstLine="560"/>
        <w:rPr>
          <w:sz w:val="28"/>
          <w:szCs w:val="28"/>
        </w:rPr>
      </w:pPr>
      <w:r w:rsidRPr="007A224B">
        <w:rPr>
          <w:rFonts w:hint="eastAsia"/>
          <w:sz w:val="28"/>
          <w:szCs w:val="28"/>
        </w:rPr>
        <w:t>（</w:t>
      </w:r>
      <w:r w:rsidRPr="007A224B">
        <w:rPr>
          <w:rFonts w:hint="eastAsia"/>
          <w:sz w:val="28"/>
          <w:szCs w:val="28"/>
        </w:rPr>
        <w:t>2</w:t>
      </w:r>
      <w:r w:rsidRPr="007A224B">
        <w:rPr>
          <w:rFonts w:hint="eastAsia"/>
          <w:sz w:val="28"/>
          <w:szCs w:val="28"/>
        </w:rPr>
        <w:t>）奖励湘大法科学</w:t>
      </w:r>
      <w:proofErr w:type="gramStart"/>
      <w:r w:rsidRPr="007A224B">
        <w:rPr>
          <w:rFonts w:hint="eastAsia"/>
          <w:sz w:val="28"/>
          <w:szCs w:val="28"/>
        </w:rPr>
        <w:t>生优秀</w:t>
      </w:r>
      <w:proofErr w:type="gramEnd"/>
      <w:r w:rsidRPr="007A224B">
        <w:rPr>
          <w:rFonts w:hint="eastAsia"/>
          <w:sz w:val="28"/>
          <w:szCs w:val="28"/>
        </w:rPr>
        <w:t>学位论文。</w:t>
      </w:r>
    </w:p>
    <w:p w14:paraId="2DE67ACC" w14:textId="77777777" w:rsidR="002E483E" w:rsidRPr="007A224B" w:rsidRDefault="002E483E" w:rsidP="007A224B">
      <w:pPr>
        <w:ind w:firstLineChars="200" w:firstLine="560"/>
        <w:rPr>
          <w:sz w:val="28"/>
          <w:szCs w:val="28"/>
        </w:rPr>
      </w:pPr>
      <w:r w:rsidRPr="007A224B">
        <w:rPr>
          <w:rFonts w:hint="eastAsia"/>
          <w:sz w:val="28"/>
          <w:szCs w:val="28"/>
        </w:rPr>
        <w:t>（</w:t>
      </w:r>
      <w:r w:rsidRPr="007A224B">
        <w:rPr>
          <w:rFonts w:hint="eastAsia"/>
          <w:sz w:val="28"/>
          <w:szCs w:val="28"/>
        </w:rPr>
        <w:t>3</w:t>
      </w:r>
      <w:r w:rsidRPr="007A224B">
        <w:rPr>
          <w:rFonts w:hint="eastAsia"/>
          <w:sz w:val="28"/>
          <w:szCs w:val="28"/>
        </w:rPr>
        <w:t>）资助湘大法科学生创新性科研项目与学术竞赛活动等。</w:t>
      </w:r>
    </w:p>
    <w:p w14:paraId="7E01A79E" w14:textId="77777777" w:rsidR="002E483E" w:rsidRDefault="002E483E" w:rsidP="002E483E"/>
    <w:sectPr w:rsidR="002E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2A22" w14:textId="77777777" w:rsidR="00C8309F" w:rsidRDefault="00C8309F" w:rsidP="00E61319">
      <w:r>
        <w:separator/>
      </w:r>
    </w:p>
  </w:endnote>
  <w:endnote w:type="continuationSeparator" w:id="0">
    <w:p w14:paraId="1CF15F52" w14:textId="77777777" w:rsidR="00C8309F" w:rsidRDefault="00C8309F" w:rsidP="00E6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ED34" w14:textId="77777777" w:rsidR="00C8309F" w:rsidRDefault="00C8309F" w:rsidP="00E61319">
      <w:r>
        <w:separator/>
      </w:r>
    </w:p>
  </w:footnote>
  <w:footnote w:type="continuationSeparator" w:id="0">
    <w:p w14:paraId="15DC910D" w14:textId="77777777" w:rsidR="00C8309F" w:rsidRDefault="00C8309F" w:rsidP="00E6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6B"/>
    <w:rsid w:val="00127671"/>
    <w:rsid w:val="001D5AB5"/>
    <w:rsid w:val="0020450C"/>
    <w:rsid w:val="002E483E"/>
    <w:rsid w:val="002F3678"/>
    <w:rsid w:val="003A029A"/>
    <w:rsid w:val="007A224B"/>
    <w:rsid w:val="009201E4"/>
    <w:rsid w:val="00B82E6B"/>
    <w:rsid w:val="00C8309F"/>
    <w:rsid w:val="00D06582"/>
    <w:rsid w:val="00E453E4"/>
    <w:rsid w:val="00E6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89856"/>
  <w15:docId w15:val="{5A887970-1E3A-49C6-9420-585C601B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3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319"/>
    <w:rPr>
      <w:sz w:val="18"/>
      <w:szCs w:val="18"/>
    </w:rPr>
  </w:style>
  <w:style w:type="paragraph" w:styleId="a7">
    <w:name w:val="List Paragraph"/>
    <w:basedOn w:val="a"/>
    <w:uiPriority w:val="34"/>
    <w:qFormat/>
    <w:rsid w:val="001D5A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2023-08-10T01:07:00Z</dcterms:created>
  <dcterms:modified xsi:type="dcterms:W3CDTF">2023-08-10T01:07:00Z</dcterms:modified>
</cp:coreProperties>
</file>